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2022年电子科技大学MPA研究生复试工作安排通知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按照《2022年电子科技大学硕士研究生招生复试录取工作管理实施细则》和《2022年电子科技大学硕士研究生复试工作安排通知》有关规定要求，经学院研究生招生工作领导小组研究决定，复试录取工作安排如下：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志愿报考我校并上线（管理类综合能力100，英语50，总分180）的考生。复试名单将于资格审核后在学院网站公布。拟公开招考人数263人（含1名少数民族骨干计划，2名退役大学生士兵计划），实际录取人数可根据生源情况适当调整。2022年MPA不接收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采用网络远程面试方式。每个考生复试时间一般不少于25分钟。面试方式包括随机抽题回答、面试问答。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准备和调试好硬件、软件等设备，选择安静、无干扰、网络信号良好、光线适宜、相对封闭的场所独立参加复试，不得选择商场、网吧、广场、培训机构等影响复试效果或有损复试严肃性的场所。请考生务必阅知《2022年电子科技大学硕士研究生复试考生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远程面试统一使用软件平台—飞书软件。腾讯会议作为备用系统。请考生提前下载两种软件，熟悉软件使用。请考生在规定时间内登录飞书平台打卡。面试时请使用本人身份证、准考证进行“人脸识别”、“人证识别”，并进行房间情况查验。在面试过程中，如考官要求，也请配合出示证件或旋转摄像头查验房间。请考生务必阅知《2022年电子科技大学硕士研究生网络远程复试考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3月22日起，达到复试分数线的考生，登录电子科技大学研究生招生管理信息系统：http://zsgl.uestc.edu.cn/ksxt/login.aspx，选择“复试信息”模块进行复试操作。请网上交纳复试费120元（川发改价格[2017]467号），再自行打印复试通知单。学院不另行寄发复试通知单。截止时间：3月29日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2、3月22日起，学校给每名考生配置飞书账号。之后考生可使用报考时所填手机号码登录飞书软件，熟悉软件操作、复试流程等。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3、3月22日起，考生须登录手机端飞书软件平台，进行人脸识别（打卡）。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4、3月22日-29日,考生须登录飞书软件平台（建议使用电脑端登录），上传电子版资格审查材料。上传资格审查材料截止时间：3月29日17:00。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5、3月30日，公布参加复试考生名单及模拟测试相关要求。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6、4月1日、2日、6日，考生分批参加模拟测试。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7、4月7日、8日、11日、12日、13日，正式网络远程复试（具体时间及分组4月6日公布于公共管理学院网站，https://www.rw.uestc.edu.cn/）。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8、4月18日起，查询复试成绩（http://zsgl.uestc.edu.cn/ksxt/login.aspx）。</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9、4月18日-19日，复试成绩复核申请。提交复核申请截止时间：4月19日17:00。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10、4月21日，拟录取名单公示。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（一）资格审查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考生请在3月29日17:00前，通过飞书软件平台（建议使用电脑端），上传本人以下材料（材料要求均为扫描件或照片等电子版），逾期不提交者，视为自动放弃复试：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4、毕业证以及《教育部学历证书电子注册备案表》（报考时如填写了学位证信息的，也需提供学位证电子版）。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6、曾经更改过姓名或身份证号的考生，需提供户口本或公安机关开具的证明。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（二）复试内容及分值（满分300分）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察：①专业素质和能力（对本学科基础理论、前沿动态、专业知识及应用技能的掌握程度；利用学科理论发现、分析和解决问题的能力）②综合素质和能力（综合分析能力；逻辑思维及表达能力；行政管理经验与能力以及创新意识等；本学科以外的学习、科研、社会实践或实际工作表现等；事业心、责任感、纪律性、协作性和心理健康情况，人文素养，举止、表达和礼仪等）。以考生抽题回答、考官提问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（2）思想政治理论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主要考察：党和国家方针政策、时事政策等。以考生抽题回答、考官提问形式考查。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面试总分：50分（总分四舍五入取整数）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（3）外语面试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主要考察：英语听、说能力。可通过考官与考生外语交流、考生外语自我介绍、考官外语提问等多种形式考查。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面试总分：50分。其中口语50%，听力50%。（总分四舍五入取整数）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进入考室后先进行3分钟自我介绍，介绍本人学习、工作、攻读MPA的计划等；再抽取综合面试、思想政治理论题目回答；然后回答考官现场提问；最后外语能力考查。每人复试时间一般不少于25分钟，其中思想政治</w:t>
      </w:r>
      <w:bookmarkStart w:id="0" w:name="_GoBack"/>
      <w:bookmarkEnd w:id="0"/>
      <w:r>
        <w:rPr>
          <w:rFonts w:hint="eastAsia" w:ascii="宋体" w:hAnsi="宋体" w:eastAsia="宋体" w:cs="宋体"/>
          <w:sz w:val="24"/>
          <w:szCs w:val="32"/>
        </w:rPr>
        <w:t>理论考核时间一般不少于5分钟。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★面试具体流程及细节后期于公共管理学院网站发布。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★面试顺序由飞书群组内机器人现场随机确定。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1、复试成绩为各项考核成绩之和。复试成绩合格要求：复试总成绩及单项成绩均达到满分的60%（少数民族骨干计划、退役大学生士兵计划考生的复试总成绩达到满分60%）；复试成绩不合格者，不予录取。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2、总成绩为初试成绩和复试成绩按权重相加。总成绩计算公式：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总成绩=初试成绩÷3×70%+复试成绩÷3×30%，总成绩四舍五入保留两位小数。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3、录取优先顺序为：若总成绩相同，依次比较初试总成绩、管理类综合能力成绩、外国语成绩，从高到低择优录取。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成绩查询：复试成绩计划于4月18日在学校研究生招生管理信息系统（http://zsgl.uestc.edu.cn/ksxt/login.aspx）中公布。成绩公布2天内，学院研究生复试工作小组接受考生实名成绩复核申请。复核申请签字后扫描为PDF或JPG格式提交至学院MPA教育中心邮箱：yytflndn@uestc.edu.cn。学院在3个工作日内以电子邮件或电话方式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5、计划于4月21日，公布拟录取名单（包括考生姓名、考生编号、初试成绩、复试成绩、总成绩等信息）。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6、招生信息公布渠道：复试相关具体安排将公布在电子科技大学研究生招生网http://yz.uestc.edu.cn/、公共管理学院网站http://www.rw.uestc.edu.cn/。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统一在拟录取后进行，考生根据《电子科技大学研究生招生体检工作要求》，须在规定时间内将本人近30天内二级以上医院的体检报告邮寄到拟录取学院（收件人及地址学院拟录取时公布），由学院收齐后统一到我校医院鉴定盖章。体检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105FE1"/>
    <w:rsid w:val="21454A36"/>
    <w:rsid w:val="457923BB"/>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153</Characters>
  <Lines>0</Lines>
  <Paragraphs>0</Paragraphs>
  <TotalTime>12</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2022-03-21T08:35:53Z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