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大连理工大学研究生</w:t>
      </w:r>
    </w:p>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思想政治与综合文化素质考核表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2054"/>
        <w:gridCol w:w="1110"/>
        <w:gridCol w:w="225"/>
        <w:gridCol w:w="864"/>
        <w:gridCol w:w="170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26"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姓名</w:t>
            </w:r>
          </w:p>
        </w:tc>
        <w:tc>
          <w:tcPr>
            <w:tcW w:w="2479" w:type="dxa"/>
            <w:gridSpan w:val="2"/>
            <w:vAlign w:val="center"/>
          </w:tcPr>
          <w:p>
            <w:pPr>
              <w:snapToGrid w:val="0"/>
              <w:spacing w:line="300" w:lineRule="auto"/>
              <w:jc w:val="center"/>
              <w:rPr>
                <w:rFonts w:ascii="仿宋" w:hAnsi="仿宋" w:eastAsia="仿宋"/>
                <w:b/>
                <w:sz w:val="28"/>
                <w:szCs w:val="28"/>
              </w:rPr>
            </w:pPr>
          </w:p>
        </w:tc>
        <w:tc>
          <w:tcPr>
            <w:tcW w:w="1335"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性别</w:t>
            </w:r>
          </w:p>
        </w:tc>
        <w:tc>
          <w:tcPr>
            <w:tcW w:w="864" w:type="dxa"/>
            <w:vAlign w:val="center"/>
          </w:tcPr>
          <w:p>
            <w:pPr>
              <w:snapToGrid w:val="0"/>
              <w:spacing w:line="300" w:lineRule="auto"/>
              <w:jc w:val="center"/>
              <w:rPr>
                <w:rFonts w:ascii="仿宋" w:hAnsi="仿宋" w:eastAsia="仿宋"/>
                <w:b/>
                <w:sz w:val="28"/>
                <w:szCs w:val="28"/>
              </w:rPr>
            </w:pPr>
          </w:p>
        </w:tc>
        <w:tc>
          <w:tcPr>
            <w:tcW w:w="1701"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政治面貌</w:t>
            </w:r>
          </w:p>
        </w:tc>
        <w:tc>
          <w:tcPr>
            <w:tcW w:w="2777" w:type="dxa"/>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005" w:type="dxa"/>
            <w:gridSpan w:val="3"/>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身份证号</w:t>
            </w:r>
          </w:p>
        </w:tc>
        <w:tc>
          <w:tcPr>
            <w:tcW w:w="6677" w:type="dxa"/>
            <w:gridSpan w:val="5"/>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8"/>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思想政治与综合文化素质考核情况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考核总体结论</w:t>
            </w:r>
          </w:p>
        </w:tc>
        <w:tc>
          <w:tcPr>
            <w:tcW w:w="8731" w:type="dxa"/>
            <w:gridSpan w:val="6"/>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□不合格       □良好       □优秀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思想政治考核评语：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思想政治考核主要是考核考生本人的现实表现，内容应当包括考生的政治态度、思想表现、道德品质、遵纪守法、诚实守信等方面。</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hint="eastAsia" w:ascii="仿宋" w:hAnsi="仿宋" w:eastAsia="仿宋"/>
                <w:sz w:val="28"/>
                <w:szCs w:val="28"/>
              </w:rPr>
            </w:pPr>
          </w:p>
          <w:p>
            <w:pPr>
              <w:snapToGrid w:val="0"/>
              <w:spacing w:line="30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综合文化素质考核评语：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综合文化素质考核主要对考生过往参加美育、体育、劳动教育情况的过程性考核。</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5115" w:type="dxa"/>
            <w:gridSpan w:val="4"/>
            <w:vAlign w:val="center"/>
          </w:tcPr>
          <w:p>
            <w:pPr>
              <w:snapToGrid w:val="0"/>
              <w:spacing w:line="300" w:lineRule="auto"/>
              <w:rPr>
                <w:rFonts w:hint="eastAsia" w:ascii="仿宋" w:hAnsi="仿宋" w:eastAsia="仿宋"/>
                <w:sz w:val="28"/>
                <w:szCs w:val="28"/>
              </w:rPr>
            </w:pPr>
            <w:r>
              <w:rPr>
                <w:rFonts w:hint="eastAsia" w:ascii="仿宋" w:hAnsi="仿宋" w:eastAsia="仿宋"/>
                <w:sz w:val="28"/>
                <w:szCs w:val="28"/>
              </w:rPr>
              <w:t xml:space="preserve">考核领导签字： </w:t>
            </w:r>
          </w:p>
          <w:p>
            <w:pPr>
              <w:snapToGrid w:val="0"/>
              <w:spacing w:line="300" w:lineRule="auto"/>
              <w:rPr>
                <w:rFonts w:hint="eastAsia" w:ascii="仿宋" w:hAnsi="仿宋" w:eastAsia="仿宋"/>
                <w:sz w:val="28"/>
                <w:szCs w:val="28"/>
              </w:rPr>
            </w:pP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c>
          <w:tcPr>
            <w:tcW w:w="5567" w:type="dxa"/>
            <w:gridSpan w:val="4"/>
            <w:vAlign w:val="center"/>
          </w:tcPr>
          <w:p>
            <w:pPr>
              <w:snapToGrid w:val="0"/>
              <w:spacing w:line="300" w:lineRule="auto"/>
              <w:rPr>
                <w:rFonts w:hint="eastAsia" w:ascii="仿宋" w:hAnsi="仿宋" w:eastAsia="仿宋"/>
                <w:sz w:val="28"/>
                <w:szCs w:val="28"/>
              </w:rPr>
            </w:pPr>
            <w:r>
              <w:rPr>
                <w:rFonts w:hint="eastAsia" w:ascii="仿宋" w:hAnsi="仿宋" w:eastAsia="仿宋"/>
                <w:sz w:val="28"/>
                <w:szCs w:val="28"/>
              </w:rPr>
              <w:t xml:space="preserve">考核单位公章：              </w:t>
            </w:r>
          </w:p>
          <w:p>
            <w:pPr>
              <w:snapToGrid w:val="0"/>
              <w:spacing w:line="300" w:lineRule="auto"/>
              <w:rPr>
                <w:rFonts w:hint="eastAsia" w:ascii="仿宋" w:hAnsi="仿宋" w:eastAsia="仿宋"/>
                <w:sz w:val="28"/>
                <w:szCs w:val="28"/>
              </w:rPr>
            </w:pP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r>
    </w:tbl>
    <w:p>
      <w:pPr>
        <w:snapToGrid w:val="0"/>
        <w:spacing w:line="300" w:lineRule="auto"/>
        <w:rPr>
          <w:rFonts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lang w:val="en-US" w:eastAsia="zh-CN"/>
        </w:rPr>
        <w:tab/>
      </w:r>
      <w:r>
        <w:rPr>
          <w:rFonts w:hint="eastAsia" w:ascii="仿宋" w:hAnsi="仿宋" w:eastAsia="仿宋"/>
          <w:sz w:val="28"/>
          <w:szCs w:val="28"/>
        </w:rPr>
        <w:t>1.对于本表须由本人所在单位的人事或政工部门领导签字并加盖印章方为有效；</w:t>
      </w:r>
    </w:p>
    <w:p>
      <w:pPr>
        <w:snapToGrid w:val="0"/>
        <w:spacing w:line="300" w:lineRule="auto"/>
        <w:ind w:left="420" w:leftChars="0" w:firstLine="420" w:firstLineChars="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.对于未按规定时间上交《大连理工大学硕士研究生思想政治与综合文化素质考核表》者视为思想政治素质和品德考核不合格。</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A8"/>
    <w:rsid w:val="00052BEE"/>
    <w:rsid w:val="00086FA8"/>
    <w:rsid w:val="000B4013"/>
    <w:rsid w:val="000E5CF3"/>
    <w:rsid w:val="000E5FAE"/>
    <w:rsid w:val="000E72BA"/>
    <w:rsid w:val="00146D18"/>
    <w:rsid w:val="00177CC4"/>
    <w:rsid w:val="001D4E67"/>
    <w:rsid w:val="00257C1D"/>
    <w:rsid w:val="002973CE"/>
    <w:rsid w:val="002B4285"/>
    <w:rsid w:val="002D0533"/>
    <w:rsid w:val="002E3484"/>
    <w:rsid w:val="002F5230"/>
    <w:rsid w:val="003238C8"/>
    <w:rsid w:val="003453D2"/>
    <w:rsid w:val="00374BB8"/>
    <w:rsid w:val="00454866"/>
    <w:rsid w:val="004812DC"/>
    <w:rsid w:val="004911AD"/>
    <w:rsid w:val="004A7155"/>
    <w:rsid w:val="004D4476"/>
    <w:rsid w:val="004F338D"/>
    <w:rsid w:val="0056313E"/>
    <w:rsid w:val="00593A1C"/>
    <w:rsid w:val="005B7E24"/>
    <w:rsid w:val="006256B2"/>
    <w:rsid w:val="006845B1"/>
    <w:rsid w:val="006E1836"/>
    <w:rsid w:val="00721262"/>
    <w:rsid w:val="00773F01"/>
    <w:rsid w:val="00784E67"/>
    <w:rsid w:val="00854E27"/>
    <w:rsid w:val="009E1660"/>
    <w:rsid w:val="009E2DA7"/>
    <w:rsid w:val="00B43E73"/>
    <w:rsid w:val="00B479F0"/>
    <w:rsid w:val="00B91316"/>
    <w:rsid w:val="00BF0FC7"/>
    <w:rsid w:val="00C06E7C"/>
    <w:rsid w:val="00CC2F46"/>
    <w:rsid w:val="00E806DA"/>
    <w:rsid w:val="00EC6BD0"/>
    <w:rsid w:val="00FF3D32"/>
    <w:rsid w:val="4773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73</Words>
  <Characters>420</Characters>
  <Lines>3</Lines>
  <Paragraphs>1</Paragraphs>
  <TotalTime>108</TotalTime>
  <ScaleCrop>false</ScaleCrop>
  <LinksUpToDate>false</LinksUpToDate>
  <CharactersWithSpaces>492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2017-10-16T09:31:00Z</dcterms:created>
  <dc:creator>User</dc:creator>
  <cp:lastModifiedBy>于贵书</cp:lastModifiedBy>
  <cp:lastPrinted>2021-03-09T06:56:00Z</cp:lastPrinted>
  <dcterms:modified xsi:type="dcterms:W3CDTF">2022-03-15T13:25:25Z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