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4BF" w14:textId="77777777" w:rsidR="003F4C3F" w:rsidRDefault="003F4C3F" w:rsidP="003F4C3F">
      <w:pPr>
        <w:spacing w:line="640" w:lineRule="exact"/>
        <w:jc w:val="both"/>
        <w:rPr>
          <w:rFonts w:asciiTheme="minorEastAsia" w:eastAsiaTheme="minorEastAsia" w:hAnsiTheme="minorEastAsia" w:cstheme="minorEastAsia"/>
          <w:sz w:val="32"/>
          <w:szCs w:val="32"/>
          <w:lang w:val="en-US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en-US"/>
        </w:rPr>
        <w:t>附件7：</w:t>
      </w:r>
    </w:p>
    <w:p w14:paraId="63623218" w14:textId="77777777" w:rsidR="003F4C3F" w:rsidRDefault="003F4C3F" w:rsidP="003F4C3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长春中医药大学</w:t>
      </w:r>
    </w:p>
    <w:p w14:paraId="4928B356" w14:textId="77777777" w:rsidR="003F4C3F" w:rsidRDefault="003F4C3F" w:rsidP="003F4C3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年硕士研究生招生考试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志愿考生进入</w:t>
      </w:r>
    </w:p>
    <w:p w14:paraId="3974C44F" w14:textId="77777777" w:rsidR="003F4C3F" w:rsidRPr="00710434" w:rsidRDefault="003F4C3F" w:rsidP="003F4C3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复试分数线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要求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1425"/>
        <w:gridCol w:w="1365"/>
        <w:gridCol w:w="2355"/>
        <w:gridCol w:w="1286"/>
        <w:gridCol w:w="1693"/>
        <w:gridCol w:w="1984"/>
      </w:tblGrid>
      <w:tr w:rsidR="003F4C3F" w14:paraId="33B27EC3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CAEA" w14:textId="77777777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/>
              </w:rPr>
              <w:t>报考院系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4009" w14:textId="77777777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专业代码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689E" w14:textId="77777777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专业名称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5CF4" w14:textId="77777777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总分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B12A" w14:textId="77777777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A 类考生</w:t>
            </w:r>
          </w:p>
        </w:tc>
      </w:tr>
      <w:tr w:rsidR="003F4C3F" w14:paraId="43A2689C" w14:textId="77777777" w:rsidTr="00500A0A">
        <w:trPr>
          <w:trHeight w:val="108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C4E5" w14:textId="77777777" w:rsidR="003F4C3F" w:rsidRDefault="003F4C3F" w:rsidP="00055B5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7F07" w14:textId="77777777" w:rsidR="003F4C3F" w:rsidRDefault="003F4C3F" w:rsidP="00055B5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F05C" w14:textId="77777777" w:rsidR="003F4C3F" w:rsidRDefault="003F4C3F" w:rsidP="00055B5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B178" w14:textId="77777777" w:rsidR="003F4C3F" w:rsidRDefault="003F4C3F" w:rsidP="00055B5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56" w14:textId="33D3DB91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单科</w:t>
            </w:r>
            <w:r w:rsidR="00500A0A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val="en-US"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满分=100分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56CB" w14:textId="777784A5" w:rsidR="003F4C3F" w:rsidRDefault="003F4C3F" w:rsidP="00055B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单科</w:t>
            </w:r>
            <w:r w:rsidR="00500A0A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val="en-US"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val="en-US" w:bidi="ar"/>
              </w:rPr>
              <w:t>满分＞100分</w:t>
            </w:r>
          </w:p>
        </w:tc>
      </w:tr>
      <w:tr w:rsidR="003F4C3F" w14:paraId="3E1B8049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11B9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基础医学院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B301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3488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中医基础理论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3952" w14:textId="04BBF023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D8A2" w14:textId="2F5D9CCE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6A2A" w14:textId="699F374A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268DB34A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3EBF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F12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BE0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中医临床基础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FFF8" w14:textId="0E83FFA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A19E" w14:textId="58BFFA7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D9AD" w14:textId="7F355A3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1E2F59D3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F7E0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059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5E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史文献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3AB3" w14:textId="5FEAE4B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8A58" w14:textId="48BFEEE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16FB" w14:textId="4EB55CF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6C09FBE2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C7C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C1C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B74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方剂学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5DDE" w14:textId="41D0AAF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EBA5" w14:textId="5A5E35F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00F1" w14:textId="02E3F55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289261CF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013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6FFA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BC7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中医诊断学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D143" w14:textId="3EE1A8E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BB60" w14:textId="6D7147D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2904" w14:textId="4FD4BAB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32A0DA41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16A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中医学院   （附属医院）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869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2A9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中医内科学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0933" w14:textId="0532590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A64B" w14:textId="1768FE7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7100" w14:textId="7997D34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4095FAF6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AD8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090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13B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中医外科学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EF3C" w14:textId="0EB5237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A5C4" w14:textId="44FF5CA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294B" w14:textId="7225BF8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1A206350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8B9A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83C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A4F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伤科学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581F" w14:textId="4A588B1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91C6" w14:textId="5C724D4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4428" w14:textId="07C590D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42DEE3D6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10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3A6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25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中医妇科学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1B0D" w14:textId="04E5387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743A" w14:textId="363BF3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98E1" w14:textId="2599D9E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43AA6C1F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7024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086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D32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中医儿科学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2516" w14:textId="648BC4D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6D06" w14:textId="10C227C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4337" w14:textId="7A024DF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028D78A5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C49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B5B2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2E7B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中医五官科学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DCBA" w14:textId="457300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C6AE" w14:textId="7154B8E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C578" w14:textId="4765A45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0E0B986C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029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707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2C0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中医内科学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234C" w14:textId="79E0EA79" w:rsidR="00EE2502" w:rsidRPr="00EE2502" w:rsidRDefault="0050657C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 w:rsidRPr="0050657C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  <w:lang w:val="en-US" w:bidi="ar"/>
              </w:rPr>
              <w:t>32</w:t>
            </w:r>
            <w:r w:rsidR="007459A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  <w:lang w:val="en-US" w:bidi="ar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0D96" w14:textId="7585FC36" w:rsidR="00EE2502" w:rsidRP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1618" w14:textId="467078A1" w:rsidR="00EE2502" w:rsidRP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3C06541F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2AE4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6DDB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3C4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中医外科学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5CB2" w14:textId="51822998" w:rsidR="00EE2502" w:rsidRP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E2C4" w14:textId="71D9028A" w:rsidR="00EE2502" w:rsidRP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6BB1" w14:textId="09B3CEDC" w:rsidR="00EE2502" w:rsidRP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57E404D6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F58A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858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501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伤科学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E669" w14:textId="4C56FE2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1586" w14:textId="674A460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852E" w14:textId="2CF6CF7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617CAF2B" w14:textId="77777777" w:rsidTr="00500A0A">
        <w:trPr>
          <w:trHeight w:val="44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586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B53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E45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中医妇科学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6E1E" w14:textId="29414EBD" w:rsidR="00EE2502" w:rsidRDefault="0050657C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0657C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  <w:lang w:val="en-US" w:bidi="ar"/>
              </w:rPr>
              <w:t>312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66CB" w14:textId="0082881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30D2" w14:textId="41061D5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096DDC3D" w14:textId="77777777" w:rsidTr="00500A0A">
        <w:trPr>
          <w:trHeight w:val="92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FE62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AF7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8AF3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中医儿科学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3A5C" w14:textId="0DB9CE6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AA1A" w14:textId="714298F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5DEC" w14:textId="0F0653A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50FF9A21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CECB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292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ABC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中医五官科学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EF5B" w14:textId="6240B75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30A6" w14:textId="73589F3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5229" w14:textId="496D10C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6AF52DCE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B66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针灸推拿学院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AC7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293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针灸推拿学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6C8A" w14:textId="0353F89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B549" w14:textId="6EE787A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9279" w14:textId="44626FA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2728DE56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2FCB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779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4EA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针灸推拿学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1763" w14:textId="0167C19E" w:rsidR="00EE2502" w:rsidRDefault="0050657C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0657C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  <w:lang w:val="en-US" w:bidi="ar"/>
              </w:rPr>
              <w:t>313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DA7B" w14:textId="4FB7E95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544D" w14:textId="152602C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3F4C3F" w14:paraId="4E258E84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48A1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药学院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3BF4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100701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D5F6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药物化学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FB6E" w14:textId="75EF5C7B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AC96" w14:textId="7642280F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D99F" w14:textId="02AAAC0B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6C0DD0CF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2B0F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8E6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100702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E8DA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药剂学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A819" w14:textId="47E9CA1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83B4" w14:textId="4691805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41D8" w14:textId="40E3974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1CF5613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912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899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100703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11B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生药学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96D5" w14:textId="7C7A019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653D" w14:textId="443C4CA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9260" w14:textId="38AEBB8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A129B64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F1A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F92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100704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CEE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药物分析学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E17C" w14:textId="7BC3056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3807" w14:textId="1B84529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2030" w14:textId="3B2106F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4078C6E7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2FE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C1C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100706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A113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药理学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3A4E" w14:textId="053F494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AB76" w14:textId="4FBC841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A1A4" w14:textId="4B1CDC6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584D1700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59D7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89B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105600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E7A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D805" w14:textId="71817BA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164D" w14:textId="1EC1740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63AF" w14:textId="1A79FE6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E08BA14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4075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79BB" w14:textId="4D66BE3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1008</w:t>
            </w:r>
            <w:r w:rsidR="00DF49AC"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E1BB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中药化学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CB3B" w14:textId="2217C85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597F" w14:textId="7B2C003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266C" w14:textId="539DFA5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54180B77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579F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5E1B" w14:textId="5D77043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1008</w:t>
            </w:r>
            <w:r w:rsidR="00DF49AC"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08A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中药药理学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B627" w14:textId="04F8B83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496" w14:textId="0D55EE2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9DBC" w14:textId="3DE5A27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E672EFC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A9B9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01B5" w14:textId="60BCC42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1008</w:t>
            </w:r>
            <w:r w:rsidR="00DF49AC"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855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中药分析学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68643" w14:textId="223B22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BDDD" w14:textId="63F70B6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9524" w14:textId="5EB7112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08F47C8D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807E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40DC" w14:textId="1EC3DB5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1008</w:t>
            </w:r>
            <w:r w:rsidR="00DF49AC"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FEA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中药药剂学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87D" w14:textId="1D407F0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FBDD" w14:textId="7DFC764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08DB" w14:textId="228A121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7C260DE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D4A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A976" w14:textId="47F6660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1008</w:t>
            </w:r>
            <w:r w:rsidR="00DF49AC"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BCF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中药炮制学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2E8D" w14:textId="7C0AC2E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BF1D" w14:textId="4538A80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7C45" w14:textId="32A8873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2DB4DAE4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23E0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32B4" w14:textId="7A70889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1008</w:t>
            </w:r>
            <w:r w:rsidR="00DF49AC"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Z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CD4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中药鉴定学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E4E1" w14:textId="1D319F6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40AC" w14:textId="610BB8B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0022" w14:textId="2890F67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6FFA3B1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1BB2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护理学院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3E5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105400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CF8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护理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1C05" w14:textId="7CBB23A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C057" w14:textId="287B1FE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8462" w14:textId="72D2516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2680BFF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97BE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10B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101100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1B4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护理学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D0ED" w14:textId="10141E8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EA0A" w14:textId="475C94A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6895" w14:textId="0B245F1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4743A4B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16D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健康管理学院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4052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105300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4EF3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公共卫生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8CDB" w14:textId="10641CA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7976" w14:textId="17A6956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7DC9" w14:textId="3251C5B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C270255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4AE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687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1007Z2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599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社会发展与管理药学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5843" w14:textId="48F277C4" w:rsidR="00EE2502" w:rsidRDefault="00EF0337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  <w:lang w:val="en-US" w:bidi="ar"/>
              </w:rPr>
              <w:t>322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BF7B" w14:textId="68223D2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B3EA" w14:textId="7554575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7D15671" w14:textId="77777777" w:rsidTr="00500A0A">
        <w:trPr>
          <w:trHeight w:val="1658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472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临床医学院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8512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100601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D35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中西医结合基础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891A" w14:textId="77777777" w:rsidR="00EE2502" w:rsidRPr="00EF0337" w:rsidRDefault="00EF0337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0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1</w:t>
            </w: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方向3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43</w:t>
            </w:r>
          </w:p>
          <w:p w14:paraId="2B9D2C81" w14:textId="77777777" w:rsidR="00EF0337" w:rsidRPr="00EF0337" w:rsidRDefault="00EF0337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0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2</w:t>
            </w: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方向3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24</w:t>
            </w:r>
          </w:p>
          <w:p w14:paraId="21C73818" w14:textId="77777777" w:rsidR="00EF0337" w:rsidRPr="00EF0337" w:rsidRDefault="00EF0337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0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3</w:t>
            </w: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方向3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06</w:t>
            </w:r>
          </w:p>
          <w:p w14:paraId="1C93753E" w14:textId="150D3C47" w:rsidR="00EF0337" w:rsidRPr="00EF0337" w:rsidRDefault="00EF0337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</w:pP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0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4</w:t>
            </w:r>
            <w:r w:rsidRPr="00EF0337"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  <w:t>方向3</w:t>
            </w:r>
            <w:r w:rsidRPr="00EF0337">
              <w:rPr>
                <w:rFonts w:ascii="宋体" w:eastAsia="宋体" w:hAnsi="宋体" w:cs="宋体"/>
                <w:color w:val="000000"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8DAF" w14:textId="731C11A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5B53" w14:textId="4832F4D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7D7DE4DA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E58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E20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C1A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内科学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8D85" w14:textId="2CAD05B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FD55" w14:textId="16AD01D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93CD" w14:textId="6762E1E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282D75A1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870A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709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F2A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儿科学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C72A" w14:textId="2B6BCCC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7AE4" w14:textId="4AF33FA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2E34" w14:textId="03CAE49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823D324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7B2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5772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920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神经病学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A3D6" w14:textId="44FD39B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1B8B" w14:textId="10D59D3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4BF5" w14:textId="385EB26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6CB59ABD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DD7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68A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D3B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急诊医学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EA47" w14:textId="4B6893C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7FDC" w14:textId="0219CA5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DB24" w14:textId="3B078B7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5FBE285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3A6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4D1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56F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重症医学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5BF6" w14:textId="1383497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D8C9" w14:textId="1F8BAF3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90DA" w14:textId="77F9B17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0BA88A1E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F4A9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EA6A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910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全科医学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1C3F" w14:textId="7A893C3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75E8" w14:textId="70850F3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F0AA" w14:textId="58D6EB8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BBFC80B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B00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D17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973A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康复医学与理疗学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7EB6" w14:textId="06B1B26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E2A9" w14:textId="08449F0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3F5D" w14:textId="2ABD124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559E5A47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5878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9A7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44E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外科学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8661" w14:textId="5DFBE20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ECF7" w14:textId="4880D7E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7C46" w14:textId="754D5AD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40B78E5E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2F42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CC2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7B9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儿外科学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28C1" w14:textId="047AE12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2B1B" w14:textId="4D804F1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B774" w14:textId="5BEC65C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1FC988AE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92F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563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189B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骨科学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B49F" w14:textId="1449D0B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0817" w14:textId="72ECDB2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030B" w14:textId="32A3613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11EDFC52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30D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43DB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23E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妇产科学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BB12" w14:textId="72F8FF5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61D4" w14:textId="0BCE228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D603" w14:textId="4A58A32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4073CBDD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9759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2F0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4AD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眼科学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AFDE" w14:textId="4A37CD8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983C" w14:textId="2391273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25AA" w14:textId="3669151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1D96EAFD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C6B6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FD6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FE43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耳鼻咽喉科学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F967" w14:textId="2E03163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AC93" w14:textId="4BCE8C2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67D3" w14:textId="121B335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04EAAF19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9D8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8DD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715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麻醉学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DB78" w14:textId="0119FD9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3B5E" w14:textId="339B659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8EDE" w14:textId="3E25816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44415616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FA65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C3E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DB7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临床检验诊断学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612E" w14:textId="6D78FE2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078A" w14:textId="2F84DC3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0D34" w14:textId="2331F97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75C1167A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6DCD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02D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339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放射影像学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41BB" w14:textId="3D0FD61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66BE" w14:textId="433774F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6FA0" w14:textId="479B0F5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EE2502" w14:paraId="37A28366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3FDC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800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105124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C98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超声医学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3DF4" w14:textId="447B6E1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8CA9" w14:textId="3A545F1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131F" w14:textId="7122E3D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129</w:t>
            </w:r>
          </w:p>
        </w:tc>
      </w:tr>
      <w:tr w:rsidR="003F4C3F" w14:paraId="6720DF84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B2B3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马克思主义学院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6448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030501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DD53" w14:textId="77777777" w:rsidR="003F4C3F" w:rsidRDefault="003F4C3F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马克思主义基本原理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7159" w14:textId="4E58655D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4604" w14:textId="3B0C60BB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C365" w14:textId="1EE71577" w:rsidR="003F4C3F" w:rsidRDefault="00EE2502" w:rsidP="004D0F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69</w:t>
            </w:r>
          </w:p>
        </w:tc>
      </w:tr>
      <w:tr w:rsidR="00EE2502" w14:paraId="70A1BAE7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C562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392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030503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BDC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马克思主义中国化研究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33B7" w14:textId="2F898BB1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C4B3" w14:textId="63BEBF70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0356" w14:textId="03D3EE6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69</w:t>
            </w:r>
          </w:p>
        </w:tc>
      </w:tr>
      <w:tr w:rsidR="00EE2502" w14:paraId="69A907AB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26C2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7974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030505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439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思想政治教育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0EA4" w14:textId="12AD797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885C" w14:textId="6FF29E7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2903" w14:textId="052624D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69</w:t>
            </w:r>
          </w:p>
        </w:tc>
      </w:tr>
      <w:tr w:rsidR="00EE2502" w14:paraId="71B0BF4C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1213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2C6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0305Z1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72E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青年马克思主义者培养研究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57E3" w14:textId="17FE754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8F1C" w14:textId="0B1F283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F15F" w14:textId="0E310D7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69</w:t>
            </w:r>
          </w:p>
        </w:tc>
      </w:tr>
      <w:tr w:rsidR="00EE2502" w14:paraId="6D139103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B52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89D4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1005Z1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77D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中医心理学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17B4" w14:textId="4838F4B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13A2" w14:textId="420545E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ED04" w14:textId="5B68E41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3E97A5B2" w14:textId="77777777" w:rsidTr="00500A0A">
        <w:trPr>
          <w:trHeight w:val="5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2C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医药信息学院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21F3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1005Z2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2DB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中医药信息学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6F11" w14:textId="6CD08D0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B1BF" w14:textId="4414016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CCAC" w14:textId="0E2661A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37823E70" w14:textId="77777777" w:rsidTr="00500A0A">
        <w:trPr>
          <w:trHeight w:val="50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74E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康复医学院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C61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1005Z3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23FC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中医康复学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6205" w14:textId="442FD10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5419" w14:textId="422D4A6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2DB4" w14:textId="55A8F6B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4031FB57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25A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中西医结合学院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59A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100602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520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中西医结合临床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9688" w14:textId="0BA53FD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BE0B" w14:textId="4B38F48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6F48" w14:textId="34DC37D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614F4EDD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1ECE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BBBF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1006Z1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7257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中西医结合临床基础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5948" w14:textId="719C705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0BA8" w14:textId="1B0994D6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E01B" w14:textId="5C5C6D1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3EED0427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5338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6A8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A49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中西医结合临床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1017" w14:textId="0579E1A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0BC8" w14:textId="60B1E5A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F829" w14:textId="1A1B82B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703789E5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1C0B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中医学院（吉林省中医药科学院第一临床医院）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9D9A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DAF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中医内科学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DEAC" w14:textId="73E8606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4041" w14:textId="6F2C4A5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DA4C" w14:textId="1FC4CEC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325C4BB3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82B1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6851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9EC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中医妇科学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15D9" w14:textId="12E0AF45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0776" w14:textId="22E92B8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2DB5" w14:textId="1E9EACFF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11A420D8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EECB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904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C5E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中医儿科学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7ED8" w14:textId="0F393412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0069" w14:textId="3741E8A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6ABF" w14:textId="3E2926D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64FEA7E9" w14:textId="77777777" w:rsidTr="00500A0A">
        <w:trPr>
          <w:trHeight w:val="500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929E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中医学院（长春市中医院）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9D3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8E2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中医内科学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CD6D" w14:textId="5307FF3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99FA" w14:textId="18B6E20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DB52" w14:textId="19984AAB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6AFF3BCF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8EA8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83EA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B3C0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中医外科学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9D73" w14:textId="6BC7374C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104E" w14:textId="4D26CA3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5DC6" w14:textId="2296CEB3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7398CC00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6DF5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3049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4A0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伤科学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7210" w14:textId="09D7504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BE41" w14:textId="3B59D7DA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B9C6" w14:textId="145D96A4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56AFA6E1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0B7E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C568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D816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中医妇科学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8B67" w14:textId="00119F1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5DE" w14:textId="2CB7AFCE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F903" w14:textId="3BE195C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EE2502" w14:paraId="7264FEE4" w14:textId="77777777" w:rsidTr="00500A0A">
        <w:trPr>
          <w:trHeight w:val="500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7D2" w14:textId="77777777" w:rsidR="00EE2502" w:rsidRDefault="00EE2502" w:rsidP="00EE250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3435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105706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DC0D" w14:textId="77777777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bidi="ar"/>
              </w:rPr>
              <w:t>中医五官科学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8AFDF" w14:textId="048DF00D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306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CCFC" w14:textId="0A448D59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CA9F" w14:textId="3194DD58" w:rsidR="00EE2502" w:rsidRDefault="00EE2502" w:rsidP="00EE25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val="en-US" w:bidi="ar"/>
              </w:rPr>
              <w:t>123</w:t>
            </w:r>
          </w:p>
        </w:tc>
      </w:tr>
      <w:tr w:rsidR="003F4C3F" w14:paraId="5A42413E" w14:textId="77777777" w:rsidTr="00500A0A">
        <w:trPr>
          <w:trHeight w:val="500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35575" w14:textId="5D514243" w:rsidR="003F4C3F" w:rsidRPr="00500A0A" w:rsidRDefault="003F4C3F" w:rsidP="004D0FD9">
            <w:pPr>
              <w:widowControl/>
              <w:jc w:val="both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 w:rsidRPr="00500A0A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  <w:lang w:val="en-US" w:bidi="ar"/>
              </w:rPr>
              <w:t>退役大学生士兵专项计划：总分≥2</w:t>
            </w:r>
            <w:r w:rsidRPr="00500A0A"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  <w:lang w:val="en-US" w:bidi="ar"/>
              </w:rPr>
              <w:t>80</w:t>
            </w:r>
            <w:r w:rsidRPr="00500A0A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  <w:lang w:val="en-US" w:bidi="ar"/>
              </w:rPr>
              <w:t>分</w:t>
            </w:r>
          </w:p>
        </w:tc>
      </w:tr>
    </w:tbl>
    <w:p w14:paraId="3ACDDC43" w14:textId="77777777" w:rsidR="003F4C3F" w:rsidRDefault="003F4C3F" w:rsidP="003F4C3F"/>
    <w:p w14:paraId="5F01AEA4" w14:textId="77777777" w:rsidR="00C43A8D" w:rsidRDefault="009D5419"/>
    <w:sectPr w:rsidR="00C43A8D">
      <w:footerReference w:type="default" r:id="rId6"/>
      <w:pgSz w:w="11910" w:h="16840"/>
      <w:pgMar w:top="1440" w:right="1080" w:bottom="1440" w:left="108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BDB" w14:textId="77777777" w:rsidR="003F4C3F" w:rsidRDefault="003F4C3F" w:rsidP="003F4C3F">
      <w:r>
        <w:separator/>
      </w:r>
    </w:p>
  </w:endnote>
  <w:endnote w:type="continuationSeparator" w:id="0">
    <w:p w14:paraId="29234A28" w14:textId="77777777" w:rsidR="003F4C3F" w:rsidRDefault="003F4C3F" w:rsidP="003F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2336" w14:textId="77777777" w:rsidR="00187141" w:rsidRDefault="00A52320">
    <w:pPr>
      <w:pStyle w:val="a7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61783" wp14:editId="4270F1C7">
              <wp:simplePos x="0" y="0"/>
              <wp:positionH relativeFrom="page">
                <wp:posOffset>6289040</wp:posOffset>
              </wp:positionH>
              <wp:positionV relativeFrom="page">
                <wp:posOffset>9883140</wp:posOffset>
              </wp:positionV>
              <wp:extent cx="381000" cy="229870"/>
              <wp:effectExtent l="254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7D008" w14:textId="77777777" w:rsidR="00187141" w:rsidRDefault="00A52320">
                          <w:pPr>
                            <w:spacing w:line="362" w:lineRule="exact"/>
                            <w:ind w:left="20"/>
                            <w:rPr>
                              <w:rFonts w:ascii="Arial Unicode MS"/>
                              <w:sz w:val="24"/>
                            </w:rPr>
                          </w:pPr>
                          <w:r>
                            <w:rPr>
                              <w:rFonts w:ascii="Arial Unicode MS"/>
                              <w:sz w:val="24"/>
                            </w:rPr>
                            <w:t>- 10 -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617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95.2pt;margin-top:778.2pt;width:30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" filled="f" stroked="f">
              <v:textbox inset="0,0,0,0">
                <w:txbxContent>
                  <w:p w14:paraId="0687D008" w14:textId="77777777" w:rsidR="00187141" w:rsidRDefault="00A52320">
                    <w:pPr>
                      <w:spacing w:line="362" w:lineRule="exact"/>
                      <w:ind w:left="20"/>
                      <w:rPr>
                        <w:rFonts w:ascii="Arial Unicode MS"/>
                        <w:sz w:val="24"/>
                      </w:rPr>
                    </w:pPr>
                    <w:r>
                      <w:rPr>
                        <w:rFonts w:ascii="Arial Unicode MS"/>
                        <w:sz w:val="24"/>
                      </w:rPr>
                      <w:t>- 10 -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1E78" w14:textId="77777777" w:rsidR="003F4C3F" w:rsidRDefault="003F4C3F" w:rsidP="003F4C3F">
      <w:r>
        <w:separator/>
      </w:r>
    </w:p>
  </w:footnote>
  <w:footnote w:type="continuationSeparator" w:id="0">
    <w:p w14:paraId="75CA497C" w14:textId="77777777" w:rsidR="003F4C3F" w:rsidRDefault="003F4C3F" w:rsidP="003F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76"/>
    <w:rsid w:val="00055B54"/>
    <w:rsid w:val="00180845"/>
    <w:rsid w:val="00305F72"/>
    <w:rsid w:val="003F4C3F"/>
    <w:rsid w:val="00500A0A"/>
    <w:rsid w:val="0050657C"/>
    <w:rsid w:val="005C5254"/>
    <w:rsid w:val="005D2E2E"/>
    <w:rsid w:val="007459A7"/>
    <w:rsid w:val="008346E8"/>
    <w:rsid w:val="00947BDD"/>
    <w:rsid w:val="00953276"/>
    <w:rsid w:val="009D5419"/>
    <w:rsid w:val="00A52320"/>
    <w:rsid w:val="00C72E01"/>
    <w:rsid w:val="00DF49AC"/>
    <w:rsid w:val="00EE2502"/>
    <w:rsid w:val="00E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83EDB"/>
  <w15:chartTrackingRefBased/>
  <w15:docId w15:val="{BE3F4FE7-836D-4704-B253-EC1B48E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4C3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3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3F4C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C3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3F4C3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3F4C3F"/>
    <w:pPr>
      <w:spacing w:before="214"/>
      <w:ind w:left="135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3F4C3F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楷楠</dc:creator>
  <cp:keywords/>
  <dc:description/>
  <cp:lastModifiedBy>李 楷楠</cp:lastModifiedBy>
  <cp:revision>14</cp:revision>
  <dcterms:created xsi:type="dcterms:W3CDTF">2022-04-02T03:17:00Z</dcterms:created>
  <dcterms:modified xsi:type="dcterms:W3CDTF">2022-04-02T09:59:00Z</dcterms:modified>
</cp:coreProperties>
</file>