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2022年东南大学公共卫生学院公共卫生（专业学位）（非全日制）调剂信息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  <w:r>
        <w:rPr>
          <w:rFonts w:hint="eastAsia"/>
        </w:rPr>
        <w:t>调剂专业和要求：</w:t>
      </w:r>
    </w:p>
    <w:p>
      <w:pPr>
        <w:jc w:val="both"/>
        <w:rPr>
          <w:rFonts w:hint="eastAsia"/>
        </w:rPr>
      </w:pPr>
    </w:p>
    <w:p>
      <w:pPr>
        <w:jc w:val="both"/>
      </w:pPr>
      <w:r>
        <w:drawing>
          <wp:inline distT="0" distB="0" distL="114300" distR="114300">
            <wp:extent cx="5307965" cy="2040890"/>
            <wp:effectExtent l="0" t="0" r="698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</w:rPr>
      </w:pPr>
      <w:r>
        <w:rPr>
          <w:rFonts w:hint="eastAsia"/>
        </w:rPr>
        <w:t>注：调剂名额有浮动，以最终公示为准。非全日制硕士生均按“定向就业”类别录取，“定向就业”硕士生在录取前须与招生单位、用人单位分别签订定向就业合同。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  <w:r>
        <w:rPr>
          <w:rFonts w:hint="eastAsia"/>
        </w:rPr>
        <w:t>请有意愿申请并完全符合条件的考生，在“全国硕士研究生招生调剂服务系统”开放后进行报名（报名截止时间另行通知）。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  <w:r>
        <w:rPr>
          <w:rFonts w:hint="eastAsia"/>
        </w:rPr>
        <w:t>报名结束后，学院将根据考生申请情况择优确定复试名单并发送复试通知。未在规定时间内接受“复试通知”的，视为放弃本次调剂复试资格。</w:t>
      </w:r>
    </w:p>
    <w:p>
      <w:pPr>
        <w:jc w:val="both"/>
        <w:rPr>
          <w:rFonts w:hint="eastAsia"/>
        </w:rPr>
      </w:pPr>
      <w:bookmarkStart w:id="0" w:name="_GoBack"/>
      <w:bookmarkEnd w:id="0"/>
    </w:p>
    <w:p>
      <w:pPr>
        <w:jc w:val="both"/>
        <w:rPr>
          <w:rFonts w:hint="eastAsia"/>
        </w:rPr>
      </w:pPr>
      <w:r>
        <w:rPr>
          <w:rFonts w:hint="eastAsia"/>
        </w:rPr>
        <w:t>获得复试资格的考生，须按要求完成相关程序，详见《东南大学2022年硕士研究生复试须知》。复试前，学院对考生的居民身份证、学历学位证书、学历学籍核验结果等进行严格审查核验，对不符合规定者，不予复试。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  <w:r>
        <w:rPr>
          <w:rFonts w:hint="eastAsia"/>
        </w:rPr>
        <w:t>复试将采取网络远程复试方式，具体时间另行通知。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  <w:r>
        <w:rPr>
          <w:rFonts w:hint="eastAsia"/>
        </w:rPr>
        <w:t>复试方式和内容等参见《东南大学2022年公共卫生学院硕士研究生复试录取工作细则》。其中：综合考核专业覆盖范围：5h9预防专业综合或5k3医疗保险学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  <w:r>
        <w:rPr>
          <w:rFonts w:hint="eastAsia"/>
        </w:rPr>
        <w:t xml:space="preserve">咨询电话：025-83272398    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  <w:r>
        <w:rPr>
          <w:rFonts w:hint="eastAsia"/>
        </w:rPr>
        <w:t>邮箱：1615976872@qq.com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  <w:r>
        <w:rPr>
          <w:rFonts w:hint="eastAsia"/>
        </w:rPr>
        <w:t>联系人：陈老师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2022-04-13T07:29:51Z</dcterms:created>
  <dc:creator>SUCCESS</dc:creator>
  <cp:lastModifiedBy>李恒</cp:lastModifiedBy>
  <dcterms:modified xsi:type="dcterms:W3CDTF">2022-04-13T07:31:58Z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